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36894-2025 i Storumans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