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12372-2023 i Storumans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