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21665-2026 i Storumans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