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klagomål behandlar höga naturvärden i avverkningsanmälan A 20434-2022 i Storumans kommun som inkom 2022-05-18 och omfattar 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7209855, E 625227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