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dokument behandlar höga naturvärden i avverkningsanmälan A 21874-2026 i Storumans kommun som inkom 2026-05-08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7239568, E 583079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