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som inkom 2024-05-01 och omfattar 27,9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7216213, E 620048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34 naturvårdsarter hittats: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tretåig hackspett (NT, T, §4), guckusko (S, T, §7), lappranunkel (S, T, §7), spindelblomster (S, T, §8), spillkråka (T, §4), tjäder (T,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