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6 meter från avverkningsanmälan A 47313-2023 i Storumans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