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27558-2024 i Storumans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