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31451-2024 i Storumans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