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59249-2019 i Storumans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