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34399-2024 i Storumans kommun</w:t>
      </w:r>
    </w:p>
    <w:p>
      <w:r>
        <w:t>Denna tillsynsbegäran behandlar höga naturvärden i avverkningsanmälan A 34399-2024 i Storumans kommun som inkom 2024-08-21 och omfattar 10,6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34399-2024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7259928, E 513570 i SWEREF 99 TM.</w:t>
      </w:r>
    </w:p>
    <w:p>
      <w:r>
        <w:t>Inom 8 meter från avverkningsanmälan finns fynd av 1 naturvårdsarter, varav 1 är rödlistad och 1 är fridlyst: blåhake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