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avverkningsanmälan A 29572-2023 i Storumans kommun. Denna avverkningsanmälan inkom 2023-06-29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