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avverkningsanmälan A 40939-2021 i Storumans kommun. Denna avverkningsanmälan inkom 2021-08-13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0939-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1.69 ha med buffertzonerna och får av detta skäl inte avverkas.</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 karta knärot.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7210217, E 624357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