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87-2025 i Storuman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