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49602-2019 i Storumans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