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39-2021 i Storuman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