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Detta dokument behandlar höga naturvärden i avverkningsanmälan A 33350-2022 i Storumans kommun som inkom 2022-08-15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7223833, E 614307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smalfotad taggsvamp (VU), dropptaggsvamp (NT, T), orange taggsvamp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