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som inkom 2025-08-04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7217211, E 626734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T, §8), garnlav (VU, T), knärot (VU, T, §8), blanksvart spiklav (NT), gammelgransskål (NT, T), kolflarnlav (NT, T), lunglav (NT, T), skrovellav (NT, T), tretåig hackspett (NT, T, §4), vedskivlav (NT, T), violettgrå tagellav (NT, T), bårdlav (S, T), luddlav (S, T), spindelblomster (S, T, §8)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