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som inkom 2023-11-03 och omfattar 40,9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7208733, E 598315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T, §8), garnlav (VU, T), lunglav (NT, T), skrovellav (NT, T), tretåig hackspett (NT, T, §4), bårdlav (S, T), gulnål (S, T), luddlav (S,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