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43929-2020 i Storumans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