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45473-2025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