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45515-2022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