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Detta dokument behandlar höga naturvärden i avverkningsanmälan A 30558-2025 i Sorsele kommun som inkom 2025-06-23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7287311, E 600792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