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Detta dokument behandlar höga naturvärden i avverkningsanmälan A 58499-2024 i Sorsele kommun som inkom 2024-12-09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7292381, E 589119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gränsticka (VU, T), harticka (NT, 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