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Detta dokument behandlar höga naturvärden i avverkningsanmälan A 30558-2025 i Sorsele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7287311, E 600792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