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Detta dokument behandlar höga naturvärden i avverkningsanmälan A 8989-2025 i Sorsele kommun som inkom 2025-02-25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7276674, E 612180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