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50952-2024 i Sorsele kommun har hittats 17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