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dokument behandlar höga naturvärden i avverkningsanmälan A 66443-2021 i Sorsele kommun. Denna avverkningsanmälan inkom 2021-11-18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