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dokument behandlar höga naturvärden i avverkningsanmälan A 30558-2025 i Sorsele kommun som inkom 2025-06-23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7287311, E 600792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