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som inkom 2023-03-23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7245229, E 631470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2 naturvårdsarter hittats: gräsull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