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12366-2025 i Dorotea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