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samrådsanmälan S 1194-2025 i Dorotea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