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ostticka (VU), garnlav (NT), granticka (NT), gränsticka (NT), harticka (NT), koralltaggsvamp (NT), spillkråka (NT, §4), talltita (NT, §4), tretåig hackspett (NT, §4), kransrams (S),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