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finporing (VU), ostticka (VU), garnlav (NT), granticka (NT), gränsticka (NT), harticka (NT), koralltaggsvamp (NT), spillkråka (NT, §4), talltita (NT, §4), tretåig hackspett (NT, §4), kransrams (S),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