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30756-2025 i Dorotea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