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2024-04-30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harticka (NT), liten svartspik (NT), ullticka (NT), vitgrynig nållav (NT), guckusko (S, §7), kransrams (S), luddlav (S), spindelblomster (S, §8)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5374"/>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695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guckusko (S, §7), spindelblomster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