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dokument behandlar höga naturvärden i avverkningsanmälan A 26217-2026 i Dorotea kommun som inkom 2026-06-08 och omfattar 29,3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