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som inkom 2024-04-30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7144422, E 551706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14 naturvårdsarter hittats: garnlav (VU, T), knärot (VU, T, §8), harticka (NT, T), liten svartspik (NT), lunglav (NT, T), skrovellav (NT, T), ullticka (NT, T), vitgrynig nållav (NT), guckusko (S, T, §7), kransrams (S, T), luddlav (S, T), spindelblomster (S, T, §8), stor aspticka (S, T)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spindelblomster (S, T,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