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som inkom 2025-11-20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T), gammelgransskål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7106574, E 585311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