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som inkom 2022-11-13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7100218, E 587730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