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19589-2024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