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93-2023 i Dorotea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