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47493-2023 i Dorotea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