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som inkom 2025-05-19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12 naturvårdsarter hittats: blackticka (VU), garnlav (VU, T), gränsticka (VU, T), ulltickeporing (VU), gammelgransskål (NT, T), rynkskinn (NT, T), tretåig hackspett (NT, T, §4), ullticka (NT, T), skinnlav (S, T), vedticka (S, T), järpe (T, §4)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7088208, E 734860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