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som inkom 2025-10-13 och omfattar 24,4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7093038, E 743734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9 naturvårdsarter hittats: garnlav (VU, T), rosenticka (NT, T), tretåig hackspett (NT, T, §4), ullticka (NT, T), jättesvampmal (S), vedticka (S, T), spillkråka (T, §4), kungsfågel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