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0-2025 i Vännä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