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61224-2025 i Vännäs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