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51814-2018</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