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8 meter från avverkningsanmälan A 29954-2023 i Vilhelmina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