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56618-2024 i Vilhelmina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